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 w:eastAsiaTheme="minorEastAsia"/>
          <w:b/>
          <w:sz w:val="24"/>
          <w:szCs w:val="24"/>
        </w:rPr>
        <w:t>Unit 5  Whose dog is it?</w:t>
      </w:r>
    </w:p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第一课时</w:t>
      </w: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一、写出下列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单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词的名词性物主代词形式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。</w:t>
      </w:r>
    </w:p>
    <w:p>
      <w:pPr>
        <w:spacing w:after="0" w:line="384" w:lineRule="auto"/>
        <w:ind w:firstLine="360" w:firstLineChars="15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1.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my_________  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2.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your__________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3.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his__________    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4.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her__________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5.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our___________ 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二、单项选择。</w:t>
      </w:r>
    </w:p>
    <w:p>
      <w:pPr>
        <w:widowControl w:val="0"/>
        <w:adjustRightInd/>
        <w:snapToGrid/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）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1.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Are these all ______?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         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our      B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ours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）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2. That picture ________ Beijing is beautiful.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of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for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）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3. There is a picture of Shanghai,______.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too       B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to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）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4. What is _____ picture?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          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John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John’s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三、仿照例子写句子。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  <w:u w:val="single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例：This is my book.  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>It’s mine.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This is Li Ming’s bike.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          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2.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These are our picture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s</w:t>
      </w:r>
      <w:r>
        <w:rPr>
          <w:rFonts w:ascii="Times New Roman" w:hAnsi="Times New Roman" w:cs="Times New Roman" w:eastAsiaTheme="minorEastAsia"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          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These are my erasers.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          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</w:t>
      </w:r>
    </w:p>
    <w:p>
      <w:pPr>
        <w:spacing w:after="0" w:line="384" w:lineRule="auto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四、</w:t>
      </w:r>
      <w:r>
        <w:rPr>
          <w:rFonts w:cs="Times New Roman" w:asciiTheme="minorEastAsia" w:hAnsiTheme="minorEastAsia" w:eastAsiaTheme="minorEastAsia"/>
          <w:sz w:val="24"/>
          <w:szCs w:val="24"/>
        </w:rPr>
        <w:t>选择合适的句子，补全对话。</w:t>
      </w: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Mike: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_____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 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John: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They are yours.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Mike: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_____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John: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Here it is.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Mike: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That storybook about snowmen is very beautiful.3.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_____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John: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It’s Zhang Peng’s.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Mike: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Look! There is a storybook about snowmen,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too. 4.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_____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182245</wp:posOffset>
                </wp:positionH>
                <wp:positionV relativeFrom="paragraph">
                  <wp:posOffset>236220</wp:posOffset>
                </wp:positionV>
                <wp:extent cx="3886200" cy="1190625"/>
                <wp:effectExtent l="4445" t="4445" r="14605" b="5080"/>
                <wp:wrapNone/>
                <wp:docPr id="1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119062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384" w:lineRule="auto"/>
                              <w:ind w:firstLine="480" w:firstLineChars="200"/>
                              <w:jc w:val="both"/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 xml:space="preserve">Whose is it?          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after="0" w:line="384" w:lineRule="auto"/>
                              <w:ind w:firstLine="480" w:firstLineChars="20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 xml:space="preserve">B. Whose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storybook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s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 xml:space="preserve"> are these?</w:t>
                            </w:r>
                          </w:p>
                          <w:p>
                            <w:pPr>
                              <w:spacing w:after="0" w:line="384" w:lineRule="auto"/>
                              <w:ind w:firstLine="480"/>
                              <w:jc w:val="both"/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>C.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 xml:space="preserve">Where is your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storybook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 xml:space="preserve">?  </w:t>
                            </w:r>
                          </w:p>
                          <w:p>
                            <w:pPr>
                              <w:spacing w:after="0" w:line="384" w:lineRule="auto"/>
                              <w:ind w:firstLine="48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>D.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>Is this Sarah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>s?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14.35pt;margin-top:18.6pt;height:93.75pt;width:306pt;z-index:251659264;mso-width-relative:page;mso-height-relative:page;" filled="f" stroked="t" coordsize="21600,21600" o:gfxdata="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MQw079YAAAAJAQAADwAAAAAAAAABACAAAAAiAAAAZHJz&#10;L2Rvd25yZXYueG1sUEsBAhQAFAAAAAgAh07iQAhvpMkGAgAADgQAAA4AAAAAAAAAAQAgAAAAJQEA&#10;AGRycy9lMm9Eb2MueG1sUEsFBgAAAAAGAAYAWQEAAJ0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after="0" w:line="384" w:lineRule="auto"/>
                        <w:ind w:firstLine="480" w:firstLineChars="200"/>
                        <w:jc w:val="both"/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 xml:space="preserve">Whose is it?            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after="0" w:line="384" w:lineRule="auto"/>
                        <w:ind w:firstLine="480" w:firstLineChars="20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 xml:space="preserve">B. Whose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storybook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s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 xml:space="preserve"> are these?</w:t>
                      </w:r>
                    </w:p>
                    <w:p>
                      <w:pPr>
                        <w:spacing w:after="0" w:line="384" w:lineRule="auto"/>
                        <w:ind w:firstLine="480"/>
                        <w:jc w:val="both"/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>C.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 xml:space="preserve">Where is your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storybook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 xml:space="preserve">?  </w:t>
                      </w:r>
                    </w:p>
                    <w:p>
                      <w:pPr>
                        <w:spacing w:after="0" w:line="384" w:lineRule="auto"/>
                        <w:ind w:firstLine="48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>D.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>Is this Sarah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’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>s?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John: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Oh! Yes,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it is.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答案：</w:t>
      </w:r>
    </w:p>
    <w:p>
      <w:pPr>
        <w:spacing w:after="0" w:line="384" w:lineRule="auto"/>
        <w:ind w:left="600" w:hanging="600" w:hangingChars="25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mine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yours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his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hers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>ours</w:t>
      </w:r>
    </w:p>
    <w:p>
      <w:pPr>
        <w:spacing w:after="0" w:line="384" w:lineRule="auto"/>
        <w:ind w:left="600" w:hanging="600" w:hangingChars="25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>B</w:t>
      </w:r>
    </w:p>
    <w:p>
      <w:pPr>
        <w:spacing w:after="0" w:line="384" w:lineRule="auto"/>
        <w:ind w:left="600" w:hanging="600" w:hangingChars="25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三、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It’s Li Ming’s.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They are ours.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They are mine.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四、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1.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B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2.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C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3.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A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4.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D</w:t>
      </w: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69A475"/>
    <w:multiLevelType w:val="singleLevel"/>
    <w:tmpl w:val="F869A475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53055D"/>
    <w:rsid w:val="001C2CEF"/>
    <w:rsid w:val="004F308C"/>
    <w:rsid w:val="0066666F"/>
    <w:rsid w:val="00784028"/>
    <w:rsid w:val="00CE1579"/>
    <w:rsid w:val="194249F6"/>
    <w:rsid w:val="2053055D"/>
    <w:rsid w:val="6D535020"/>
    <w:rsid w:val="79C15ECB"/>
    <w:rsid w:val="7DD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184</Words>
  <Characters>825</Characters>
  <Lines>6</Lines>
  <Paragraphs>2</Paragraphs>
  <TotalTime>0</TotalTime>
  <ScaleCrop>false</ScaleCrop>
  <LinksUpToDate>false</LinksUpToDate>
  <CharactersWithSpaces>1007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2018-07-16T02:58:00Z</dcterms:created>
  <dc:creator>宾琳</dc:creator>
  <cp:lastModifiedBy>。</cp:lastModifiedBy>
  <dcterms:modified xsi:type="dcterms:W3CDTF">2022-02-22T10:30:27Z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7F4753CF6BFD413F8B4B702708A86D66</vt:lpwstr>
  </property>
</Properties>
</file>